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DB" w:rsidRPr="00100ED9" w:rsidRDefault="000A52DB" w:rsidP="000A52D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0E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Список обучающихся, </w:t>
      </w:r>
    </w:p>
    <w:p w:rsidR="000A52DB" w:rsidRPr="00100ED9" w:rsidRDefault="000A52DB" w:rsidP="000A52D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0ED9">
        <w:rPr>
          <w:rFonts w:ascii="Times New Roman" w:hAnsi="Times New Roman" w:cs="Times New Roman"/>
          <w:b/>
          <w:color w:val="auto"/>
          <w:sz w:val="28"/>
          <w:szCs w:val="28"/>
        </w:rPr>
        <w:t>продемонстрировавших лучшие результаты по итогам Конкурса</w:t>
      </w:r>
    </w:p>
    <w:p w:rsidR="000A52DB" w:rsidRPr="00100ED9" w:rsidRDefault="000A52DB" w:rsidP="000A52DB">
      <w:pPr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0ED9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100ED9">
        <w:rPr>
          <w:rFonts w:ascii="Times New Roman" w:hAnsi="Times New Roman" w:cs="Times New Roman"/>
          <w:color w:val="auto"/>
          <w:sz w:val="28"/>
          <w:szCs w:val="28"/>
        </w:rPr>
        <w:instrText xml:space="preserve"> LINK Excel.Sheet.12 "D:\\Учебный процесс\\ИОПП\\Студеческие документы\\Студенты_1 курс\\2024\\ВК ректорский\\Входной контроль все предметы.xlsx" "Приложение 2!R1C1:R104C4" \a \f 5 \h  \* MERGEFORMAT </w:instrText>
      </w:r>
      <w:r w:rsidRPr="00100ED9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</w:p>
    <w:tbl>
      <w:tblPr>
        <w:tblStyle w:val="a3"/>
        <w:tblW w:w="9526" w:type="dxa"/>
        <w:tblInd w:w="2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30"/>
        <w:gridCol w:w="4961"/>
        <w:gridCol w:w="2835"/>
      </w:tblGrid>
      <w:tr w:rsidR="000A52DB" w:rsidRPr="00100ED9" w:rsidTr="00507FDB">
        <w:trPr>
          <w:trHeight w:val="900"/>
          <w:tblHeader/>
        </w:trPr>
        <w:tc>
          <w:tcPr>
            <w:tcW w:w="1730" w:type="dxa"/>
            <w:shd w:val="clear" w:color="auto" w:fill="FFFFFF" w:themeFill="background1"/>
            <w:vAlign w:val="center"/>
            <w:hideMark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Рейтинговое место</w:t>
            </w:r>
          </w:p>
        </w:tc>
        <w:tc>
          <w:tcPr>
            <w:tcW w:w="4961" w:type="dxa"/>
            <w:shd w:val="clear" w:color="auto" w:fill="FFFFFF" w:themeFill="background1"/>
            <w:vAlign w:val="center"/>
            <w:hideMark/>
          </w:tcPr>
          <w:p w:rsidR="000A52DB" w:rsidRPr="00100ED9" w:rsidRDefault="000A52DB" w:rsidP="00507FDB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Кольцов Иван Андреевич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Б24-215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Фадеев Олег Евгеньевич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Б24-516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Вохмянин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Игорь Витальевич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Б24-101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Савин Павел Геннадьевич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Б24-203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Панов Александр Максимович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Б24-544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Ян </w:t>
            </w: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Лицянович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Б24-503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Попов Ярослав Кириллович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Б24-212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Лысых Герман Витальевич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Б24-105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Зайчиков Дмитрий Иванович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С24-123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Чесноков Александр Николаевич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С24-501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11 - 12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Копылов Артём Владимирович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Б24-205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11 - 12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Тропин Андрей Дмитриевич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Б24-211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13 - 14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Тунёв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Витальевич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Б24-501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13 - 14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Рогожкин Виталий Иванович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С24-401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15 - 16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Вишняков Сергей Юрьевич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Б24-207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15 - 16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Ануров Роман Олегович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С24-101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Савина Мария Алексеевна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Б24-603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18 - 19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Харченко Илья Александрович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Б24-211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18 - 19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Яшинин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Арсений Евгеньевич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Б24-221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Гуляев Илья Вячеславович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Б24-516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21 - 22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Гречнев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Марк Дмитриевич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Б24-533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21 - 22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Вансович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Яков Олегович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Б24-521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Полетаев Дмитрий Алексеевич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Б24-205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Цветков Владимир Андреевич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Б24-207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Игнатов Константин Дмитриевич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Б24-503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26 - 27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Косицын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Максимович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Б24-204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26 - 27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Абдулин Тимур </w:t>
            </w: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Камилевич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Б24-205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Гальчук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Кирилл Евгеньевич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Б24-205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Хуснуллин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Дамин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Рустемович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Б24-533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30 - 31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Перепелица Артём Эдуардович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Б24-105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30 - 31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Полянский Леонид Олегович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Б24-221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32 - 33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Гойда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Б24-221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32 - 33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Солдаткин Всеволод Дмитриевич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Б24-503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Черкасов Иван Сергеевич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Б24-511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Черепков Павел Александрович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Б24-503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36 - 38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Лифиренко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Павлович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Б24-513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36 - 38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Чернышёв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Сергей Петрович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Б24-521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36 - 38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Рунков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Данила Александрович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Б24-513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Марков Кузьма Ярославич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Б24-215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Куприн Никита Михайлович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Б24-222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Вельдяскин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Руслан Алексеевич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Б24-501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42 - 44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Низамбиев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Даниил Алексеевич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Б24-507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42 - 44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Мазитов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Вильдан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Даянович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Б24-101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42 - 44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Родионов Александр Сергеевич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С24-114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45 - 46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Быков Павел Александрович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Б24-401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45 - 46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Лантух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Евгеньевна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Б24-604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Соколянский Кирилл Витальевич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Б24-511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Ширко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С24-113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Михайлова Полина Валерьевна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Б24-501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Тихонов Артём Михайлович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Б24-221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Воронин Вячеслав Игоревич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С24-101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Минкин Максим Константинович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Б24-511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53 - 54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Томин Никита Антонович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С24-702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53 - 54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Подчезерцев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Марк Владимирович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Б24-222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Онанова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Анна Георгиевна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Б24-511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56 - 58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Громов Алексей Игоревич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Б24-503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56 - 58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Максимов Никита Владимирович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Б24-503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56 - 58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Романов Андрей Алексеевич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Б24-205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Порошин Константин Денисович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Б24-506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60 - 64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Осипов Максим Андреевич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Б24-205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60 - 64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Пахомов Денис Дмитриевич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Б24-402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60 - 64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Антонов Сергей Александрович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Б24-605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60 - 64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Афиногенов Арсений Васильевич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Б24-221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60 - 64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Еремихина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Мария Глебовна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Б24-507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Ульянин Михаил Юрьевич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Б24-527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66 - 67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Строгонов Игорь Антонович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Б24-501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66 - 67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Труфанов Александр Русланович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Б24-506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68 - 69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Кульпинов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Лука Дмитриевич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Б24-521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68 - 69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Макаров Сергей Иванович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С24-712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Лесниченко Алексей Александрович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Б24-523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Коньков Владислав Алексеевич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Б24-521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72 - 73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Андреев Никита Максимович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Б24-601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72 - 73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Кершуков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Максим Григорьевич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С24-113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74 - 75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Гревцев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Б24-205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74 - 75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Осокин Максим Юрьевич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Б24-102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76 - 77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Лисенков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Сергеевич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Б24-513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76 - 77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Печурица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Б24-222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78 - 79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Белозеров Максим Викторович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Б24-515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78 - 79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Попов Егор Васильевич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С24-712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Мозговой Кирилл Сергеевич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Б24-517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81 - 83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Пыхтеев Кирилл Дмитриевич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С24-702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81 - 83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Терешкин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Олег Валерьевич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Б24-215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81 - 83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Попов Алексей Кириллович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Б24-212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84 - 85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Федорцова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Б24-501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84 - 85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Жуков Максим Алексеевич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Б24-203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86 - 87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Штаркман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Марк Александрович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Б24-105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86 - 87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Рухана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Набилевич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Б24-601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Тяпкина Полина Андреевна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Б24-527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89 - 92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Лебедев Роман Артемович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С24-123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89 - 92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Гарипов </w:t>
            </w: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Айдарович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Б24-201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89 - 92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Баянова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Андреевна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Б24-102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89 - 92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Степанов Андрей Геннадьевич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Б24-506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Бедняк Андрей Александрович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Б24-611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Корытина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Б24-105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95 - 96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Рудометов Вадим Александрович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С24-501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95 - 96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Панков Сергей Андреевич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Б24-106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97 - 98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Ворожцова Ирина Михайловна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С24-712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97 - 98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Малачиев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Рашид </w:t>
            </w: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Шапиевич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Б24-513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99 - 101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Гранкин</w:t>
            </w:r>
            <w:proofErr w:type="spellEnd"/>
            <w:r w:rsidRPr="00100ED9">
              <w:rPr>
                <w:rFonts w:ascii="Times New Roman" w:hAnsi="Times New Roman" w:cs="Times New Roman"/>
                <w:sz w:val="28"/>
                <w:szCs w:val="28"/>
              </w:rPr>
              <w:t xml:space="preserve"> Лев Владиславович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Б24-544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99 - 101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Фомин Сергей Владимирович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Б24-511</w:t>
            </w:r>
          </w:p>
        </w:tc>
      </w:tr>
      <w:tr w:rsidR="000A52DB" w:rsidRPr="00100ED9" w:rsidTr="00507FDB">
        <w:trPr>
          <w:trHeight w:val="300"/>
        </w:trPr>
        <w:tc>
          <w:tcPr>
            <w:tcW w:w="1730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99 - 101</w:t>
            </w:r>
          </w:p>
        </w:tc>
        <w:tc>
          <w:tcPr>
            <w:tcW w:w="4961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Жеребцов Владимир Геннадьевич</w:t>
            </w:r>
          </w:p>
        </w:tc>
        <w:tc>
          <w:tcPr>
            <w:tcW w:w="2835" w:type="dxa"/>
            <w:shd w:val="clear" w:color="auto" w:fill="FFFFFF" w:themeFill="background1"/>
            <w:noWrap/>
          </w:tcPr>
          <w:p w:rsidR="000A52DB" w:rsidRPr="00100ED9" w:rsidRDefault="000A52DB" w:rsidP="0050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9">
              <w:rPr>
                <w:rFonts w:ascii="Times New Roman" w:hAnsi="Times New Roman" w:cs="Times New Roman"/>
                <w:sz w:val="28"/>
                <w:szCs w:val="28"/>
              </w:rPr>
              <w:t>Б24-201</w:t>
            </w:r>
          </w:p>
        </w:tc>
      </w:tr>
    </w:tbl>
    <w:p w:rsidR="000A52DB" w:rsidRPr="00100ED9" w:rsidRDefault="000A52DB" w:rsidP="000A52DB">
      <w:pPr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0ED9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8C5AED" w:rsidRDefault="000A52DB">
      <w:bookmarkStart w:id="0" w:name="_GoBack"/>
      <w:bookmarkEnd w:id="0"/>
    </w:p>
    <w:sectPr w:rsidR="008C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DB"/>
    <w:rsid w:val="000A52DB"/>
    <w:rsid w:val="00171C65"/>
    <w:rsid w:val="009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D5AA-2015-4A07-BE83-A131C364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52DB"/>
    <w:pPr>
      <w:spacing w:after="0" w:line="320" w:lineRule="auto"/>
    </w:pPr>
    <w:rPr>
      <w:rFonts w:ascii="Arial" w:eastAsia="Arial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3956</Characters>
  <Application>Microsoft Office Word</Application>
  <DocSecurity>0</DocSecurity>
  <Lines>60</Lines>
  <Paragraphs>15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2024-10-07T11:39:00Z</dcterms:created>
  <dcterms:modified xsi:type="dcterms:W3CDTF">2024-10-07T11:39:00Z</dcterms:modified>
</cp:coreProperties>
</file>