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44" w:rsidRPr="00AF21E4" w:rsidRDefault="00996DEB" w:rsidP="00F25144">
      <w:pPr>
        <w:shd w:val="clear" w:color="auto" w:fill="FFFFFF"/>
        <w:spacing w:after="0" w:line="240" w:lineRule="auto"/>
        <w:ind w:left="-567"/>
        <w:jc w:val="center"/>
        <w:outlineLvl w:val="0"/>
        <w:rPr>
          <w:rFonts w:eastAsia="Times New Roman" w:cs="Segoe UI"/>
          <w:b/>
          <w:bCs/>
          <w:color w:val="0F1115"/>
          <w:kern w:val="36"/>
          <w:sz w:val="24"/>
          <w:szCs w:val="24"/>
          <w:lang w:eastAsia="ru-RU"/>
        </w:rPr>
      </w:pPr>
      <w:r w:rsidRPr="00AF21E4">
        <w:rPr>
          <w:rFonts w:eastAsia="Times New Roman" w:cs="Segoe UI"/>
          <w:b/>
          <w:bCs/>
          <w:color w:val="0F1115"/>
          <w:kern w:val="36"/>
          <w:sz w:val="24"/>
          <w:szCs w:val="24"/>
          <w:lang w:eastAsia="ru-RU"/>
        </w:rPr>
        <w:t>ПРОГРАММА</w:t>
      </w:r>
    </w:p>
    <w:p w:rsidR="00F25144" w:rsidRPr="00AF21E4" w:rsidRDefault="00C74517" w:rsidP="00F25144">
      <w:pPr>
        <w:shd w:val="clear" w:color="auto" w:fill="FFFFFF"/>
        <w:spacing w:after="0" w:line="240" w:lineRule="auto"/>
        <w:ind w:left="-567"/>
        <w:jc w:val="center"/>
        <w:outlineLvl w:val="0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AF21E4">
        <w:rPr>
          <w:rFonts w:eastAsia="Times New Roman" w:cs="Segoe UI"/>
          <w:b/>
          <w:bCs/>
          <w:color w:val="0F1115"/>
          <w:kern w:val="36"/>
          <w:sz w:val="24"/>
          <w:szCs w:val="24"/>
          <w:lang w:eastAsia="ru-RU"/>
        </w:rPr>
        <w:t>ф</w:t>
      </w:r>
      <w:r w:rsidR="00F25144" w:rsidRPr="00AF21E4">
        <w:rPr>
          <w:rFonts w:eastAsia="Times New Roman" w:cs="Segoe UI"/>
          <w:b/>
          <w:bCs/>
          <w:color w:val="0F1115"/>
          <w:kern w:val="36"/>
          <w:sz w:val="24"/>
          <w:szCs w:val="24"/>
          <w:lang w:eastAsia="ru-RU"/>
        </w:rPr>
        <w:t xml:space="preserve">инала </w:t>
      </w:r>
      <w:r w:rsidR="00996DEB" w:rsidRPr="00AF21E4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 xml:space="preserve">олимпиады </w:t>
      </w:r>
    </w:p>
    <w:p w:rsidR="00996DEB" w:rsidRPr="00AF21E4" w:rsidRDefault="00650E66" w:rsidP="00F25144">
      <w:pPr>
        <w:shd w:val="clear" w:color="auto" w:fill="FFFFFF"/>
        <w:spacing w:after="0" w:line="240" w:lineRule="auto"/>
        <w:ind w:left="-567"/>
        <w:jc w:val="center"/>
        <w:outlineLvl w:val="0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AF21E4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ИНТЕЛЛЕКТУАЛЬНЫЙ МАРАФОН</w:t>
      </w:r>
    </w:p>
    <w:p w:rsidR="00C74517" w:rsidRPr="00AF21E4" w:rsidRDefault="00C74517" w:rsidP="00F25144">
      <w:pPr>
        <w:shd w:val="clear" w:color="auto" w:fill="FFFFFF"/>
        <w:spacing w:after="0" w:line="240" w:lineRule="auto"/>
        <w:ind w:left="-567"/>
        <w:jc w:val="center"/>
        <w:outlineLvl w:val="0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AF21E4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 xml:space="preserve">им. </w:t>
      </w:r>
      <w:proofErr w:type="spellStart"/>
      <w:r w:rsidRPr="00AF21E4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Л.С.Понтрягина</w:t>
      </w:r>
      <w:proofErr w:type="spellEnd"/>
    </w:p>
    <w:p w:rsidR="00996DEB" w:rsidRPr="00AF21E4" w:rsidRDefault="00996DEB" w:rsidP="00F25144">
      <w:pPr>
        <w:shd w:val="clear" w:color="auto" w:fill="FFFFFF"/>
        <w:spacing w:after="0" w:line="240" w:lineRule="auto"/>
        <w:ind w:left="-567"/>
        <w:jc w:val="center"/>
        <w:rPr>
          <w:rFonts w:eastAsia="Times New Roman" w:cs="Segoe UI"/>
          <w:color w:val="0F1115"/>
          <w:sz w:val="24"/>
          <w:szCs w:val="24"/>
          <w:lang w:eastAsia="ru-RU"/>
        </w:rPr>
      </w:pPr>
      <w:r w:rsidRPr="00AF21E4">
        <w:rPr>
          <w:rFonts w:eastAsia="Times New Roman" w:cs="Segoe UI"/>
          <w:color w:val="0F1115"/>
          <w:sz w:val="24"/>
          <w:szCs w:val="24"/>
          <w:lang w:eastAsia="ru-RU"/>
        </w:rPr>
        <w:t>для одаренных детей с ограниченными возможностями здоровья</w:t>
      </w:r>
      <w:bookmarkStart w:id="0" w:name="_GoBack"/>
      <w:bookmarkEnd w:id="0"/>
    </w:p>
    <w:p w:rsidR="00584D0D" w:rsidRPr="00AF21E4" w:rsidRDefault="00584D0D" w:rsidP="00584D0D">
      <w:pPr>
        <w:shd w:val="clear" w:color="auto" w:fill="FFFFFF"/>
        <w:spacing w:after="0" w:line="240" w:lineRule="auto"/>
        <w:ind w:left="-567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</w:p>
    <w:p w:rsidR="005C50D0" w:rsidRPr="00AF21E4" w:rsidRDefault="00996DEB" w:rsidP="00584D0D">
      <w:pPr>
        <w:shd w:val="clear" w:color="auto" w:fill="FFFFFF"/>
        <w:spacing w:after="0" w:line="240" w:lineRule="auto"/>
        <w:ind w:left="-567"/>
        <w:rPr>
          <w:rFonts w:eastAsia="Times New Roman" w:cs="Segoe UI"/>
          <w:sz w:val="24"/>
          <w:szCs w:val="24"/>
          <w:lang w:eastAsia="ru-RU"/>
        </w:rPr>
      </w:pPr>
      <w:r w:rsidRPr="00AF21E4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Даты проведения:</w:t>
      </w:r>
      <w:r w:rsidRPr="00AF21E4">
        <w:rPr>
          <w:rFonts w:eastAsia="Times New Roman" w:cs="Segoe UI"/>
          <w:color w:val="0F1115"/>
          <w:sz w:val="24"/>
          <w:szCs w:val="24"/>
          <w:lang w:eastAsia="ru-RU"/>
        </w:rPr>
        <w:t> 27–30 апреля 2026 года</w:t>
      </w:r>
      <w:r w:rsidRPr="00AF21E4">
        <w:rPr>
          <w:rFonts w:eastAsia="Times New Roman" w:cs="Segoe UI"/>
          <w:color w:val="0F1115"/>
          <w:sz w:val="24"/>
          <w:szCs w:val="24"/>
          <w:lang w:eastAsia="ru-RU"/>
        </w:rPr>
        <w:br/>
      </w:r>
    </w:p>
    <w:p w:rsidR="007526EC" w:rsidRPr="00AF21E4" w:rsidRDefault="007526EC" w:rsidP="00584D0D">
      <w:pPr>
        <w:shd w:val="clear" w:color="auto" w:fill="FFFFFF"/>
        <w:spacing w:after="0" w:line="240" w:lineRule="auto"/>
        <w:contextualSpacing/>
        <w:outlineLvl w:val="1"/>
        <w:rPr>
          <w:rFonts w:eastAsia="Times New Roman" w:cs="Segoe UI"/>
          <w:b/>
          <w:bCs/>
          <w:color w:val="0F1115"/>
          <w:sz w:val="28"/>
          <w:szCs w:val="28"/>
          <w:lang w:eastAsia="ru-RU"/>
        </w:rPr>
      </w:pPr>
      <w:r w:rsidRPr="00AF21E4">
        <w:rPr>
          <w:rFonts w:eastAsia="Times New Roman" w:cs="Segoe UI"/>
          <w:b/>
          <w:bCs/>
          <w:color w:val="0F1115"/>
          <w:sz w:val="28"/>
          <w:szCs w:val="28"/>
          <w:lang w:eastAsia="ru-RU"/>
        </w:rPr>
        <w:t>День 1 | 27 апреля — Открытие и деловая программа</w:t>
      </w:r>
    </w:p>
    <w:tbl>
      <w:tblPr>
        <w:tblStyle w:val="a8"/>
        <w:tblW w:w="10490" w:type="dxa"/>
        <w:jc w:val="center"/>
        <w:tblLook w:val="04A0" w:firstRow="1" w:lastRow="0" w:firstColumn="1" w:lastColumn="0" w:noHBand="0" w:noVBand="1"/>
      </w:tblPr>
      <w:tblGrid>
        <w:gridCol w:w="1702"/>
        <w:gridCol w:w="5811"/>
        <w:gridCol w:w="2977"/>
      </w:tblGrid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811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Локация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08:00 – 12:00</w:t>
            </w:r>
          </w:p>
        </w:tc>
        <w:tc>
          <w:tcPr>
            <w:tcW w:w="5811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Заезд и регистрация участников, размещение</w:t>
            </w:r>
          </w:p>
        </w:tc>
        <w:tc>
          <w:tcPr>
            <w:tcW w:w="2977" w:type="dxa"/>
            <w:hideMark/>
          </w:tcPr>
          <w:p w:rsidR="007526EC" w:rsidRPr="00AF21E4" w:rsidRDefault="007D5A63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 xml:space="preserve">г. Димитровград, </w:t>
            </w:r>
            <w:r w:rsidR="007526EC" w:rsidRPr="00AF21E4">
              <w:rPr>
                <w:rFonts w:eastAsia="Times New Roman" w:cs="Segoe UI"/>
                <w:sz w:val="24"/>
                <w:szCs w:val="24"/>
                <w:lang w:eastAsia="ru-RU"/>
              </w:rPr>
              <w:t>Санаторий «Сосновый бор», ул. Куйбышева, 335</w:t>
            </w: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 xml:space="preserve"> (далее Санаторий)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09:00 – 10:00</w:t>
            </w:r>
          </w:p>
        </w:tc>
        <w:tc>
          <w:tcPr>
            <w:tcW w:w="5811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Трансфер в Лицей (для прибывших ранее)</w:t>
            </w:r>
          </w:p>
        </w:tc>
        <w:tc>
          <w:tcPr>
            <w:tcW w:w="2977" w:type="dxa"/>
            <w:hideMark/>
          </w:tcPr>
          <w:p w:rsidR="007526EC" w:rsidRPr="00AF21E4" w:rsidRDefault="007D5A63" w:rsidP="00584D0D">
            <w:pPr>
              <w:contextualSpacing/>
              <w:rPr>
                <w:rFonts w:eastAsia="Times New Roman" w:cs="Segoe UI"/>
                <w:i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i/>
                <w:sz w:val="24"/>
                <w:szCs w:val="24"/>
                <w:lang w:eastAsia="ru-RU"/>
              </w:rPr>
              <w:t>Отъезд от Санатория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10:00 – 11:30</w:t>
            </w:r>
          </w:p>
        </w:tc>
        <w:tc>
          <w:tcPr>
            <w:tcW w:w="5811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Экскурсия по Лицею ядерных технологий</w:t>
            </w:r>
          </w:p>
        </w:tc>
        <w:tc>
          <w:tcPr>
            <w:tcW w:w="2977" w:type="dxa"/>
            <w:hideMark/>
          </w:tcPr>
          <w:p w:rsidR="007526EC" w:rsidRPr="00AF21E4" w:rsidRDefault="007D5A63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 xml:space="preserve">г. Димитровград, </w:t>
            </w:r>
            <w:r w:rsidR="007526EC" w:rsidRPr="00AF21E4">
              <w:rPr>
                <w:rFonts w:eastAsia="Times New Roman" w:cs="Segoe UI"/>
                <w:sz w:val="24"/>
                <w:szCs w:val="24"/>
                <w:lang w:eastAsia="ru-RU"/>
              </w:rPr>
              <w:t>Лицей при НИЯУ МИФИ, пр. Автостроителей, 31Б</w:t>
            </w: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 xml:space="preserve"> (далее Лицей)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5811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Лицей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13:00 – 14:30</w:t>
            </w:r>
          </w:p>
        </w:tc>
        <w:tc>
          <w:tcPr>
            <w:tcW w:w="5811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Торжественное открытие Олимпиады</w:t>
            </w: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br/>
              <w:t>Приветствия ректора НИЯУ МИФИ, Губернатора Ульяновской области, почётных гостей</w:t>
            </w:r>
            <w:r w:rsidR="007D5A63" w:rsidRPr="00AF21E4">
              <w:rPr>
                <w:rFonts w:eastAsia="Times New Roman" w:cs="Segoe UI"/>
                <w:sz w:val="24"/>
                <w:szCs w:val="24"/>
                <w:lang w:eastAsia="ru-RU"/>
              </w:rPr>
              <w:t xml:space="preserve"> (в том числе онлайн-подключение)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Актовый зал Лицея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14:30 – 18:00</w:t>
            </w:r>
          </w:p>
        </w:tc>
        <w:tc>
          <w:tcPr>
            <w:tcW w:w="5811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Деловая программа (для педагогов, родителей, экспертов)</w:t>
            </w:r>
          </w:p>
        </w:tc>
        <w:tc>
          <w:tcPr>
            <w:tcW w:w="2977" w:type="dxa"/>
            <w:hideMark/>
          </w:tcPr>
          <w:p w:rsidR="00F25144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Конференц-зал Лицея</w:t>
            </w:r>
            <w:r w:rsidR="00F25144" w:rsidRPr="00AF21E4">
              <w:rPr>
                <w:rFonts w:eastAsia="Times New Roman" w:cs="Segoe UI"/>
                <w:sz w:val="24"/>
                <w:szCs w:val="24"/>
                <w:lang w:eastAsia="ru-RU"/>
              </w:rPr>
              <w:t xml:space="preserve"> </w:t>
            </w:r>
          </w:p>
          <w:p w:rsidR="007526EC" w:rsidRPr="00AF21E4" w:rsidRDefault="00F25144" w:rsidP="00584D0D">
            <w:pPr>
              <w:contextualSpacing/>
              <w:rPr>
                <w:rFonts w:eastAsia="Times New Roman" w:cs="Segoe UI"/>
                <w:i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i/>
                <w:sz w:val="24"/>
                <w:szCs w:val="24"/>
                <w:lang w:eastAsia="ru-RU"/>
              </w:rPr>
              <w:t>(в том числе онлайн-подключение)</w:t>
            </w:r>
          </w:p>
        </w:tc>
      </w:tr>
      <w:tr w:rsidR="00763C6D" w:rsidRPr="00AF21E4" w:rsidTr="0069532E">
        <w:trPr>
          <w:jc w:val="center"/>
        </w:trPr>
        <w:tc>
          <w:tcPr>
            <w:tcW w:w="1702" w:type="dxa"/>
            <w:hideMark/>
          </w:tcPr>
          <w:p w:rsidR="00763C6D" w:rsidRPr="00AF21E4" w:rsidRDefault="00763C6D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hideMark/>
          </w:tcPr>
          <w:p w:rsidR="00763C6D" w:rsidRPr="00AF21E4" w:rsidRDefault="00763C6D" w:rsidP="00584D0D">
            <w:pPr>
              <w:contextualSpacing/>
              <w:rPr>
                <w:sz w:val="24"/>
                <w:szCs w:val="24"/>
              </w:rPr>
            </w:pPr>
            <w:r w:rsidRPr="00AF21E4">
              <w:rPr>
                <w:b/>
                <w:bCs/>
                <w:sz w:val="24"/>
                <w:szCs w:val="24"/>
              </w:rPr>
              <w:t>Сессия 1. Научно-методическая сессия</w:t>
            </w:r>
            <w:r w:rsidRPr="00AF21E4">
              <w:rPr>
                <w:sz w:val="24"/>
                <w:szCs w:val="24"/>
              </w:rPr>
              <w:br/>
              <w:t xml:space="preserve">«Методология работы с интеллектуально одарёнными детьми с ОВЗ: от диагностики до сопровождения» </w:t>
            </w:r>
          </w:p>
        </w:tc>
        <w:tc>
          <w:tcPr>
            <w:tcW w:w="2977" w:type="dxa"/>
            <w:hideMark/>
          </w:tcPr>
          <w:p w:rsidR="00763C6D" w:rsidRPr="00AF21E4" w:rsidRDefault="00763C6D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</w:p>
        </w:tc>
      </w:tr>
      <w:tr w:rsidR="00763C6D" w:rsidRPr="00AF21E4" w:rsidTr="0069532E">
        <w:trPr>
          <w:jc w:val="center"/>
        </w:trPr>
        <w:tc>
          <w:tcPr>
            <w:tcW w:w="1702" w:type="dxa"/>
            <w:hideMark/>
          </w:tcPr>
          <w:p w:rsidR="00763C6D" w:rsidRPr="00AF21E4" w:rsidRDefault="00763C6D" w:rsidP="00584D0D">
            <w:pPr>
              <w:contextualSpacing/>
              <w:rPr>
                <w:rFonts w:eastAsia="Times New Roman" w:cs="Segoe UI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hideMark/>
          </w:tcPr>
          <w:p w:rsidR="00763C6D" w:rsidRPr="00AF21E4" w:rsidRDefault="00763C6D" w:rsidP="00584D0D">
            <w:pPr>
              <w:contextualSpacing/>
              <w:rPr>
                <w:sz w:val="24"/>
                <w:szCs w:val="24"/>
              </w:rPr>
            </w:pPr>
            <w:r w:rsidRPr="00AF21E4">
              <w:rPr>
                <w:b/>
                <w:bCs/>
                <w:sz w:val="24"/>
                <w:szCs w:val="24"/>
              </w:rPr>
              <w:t>Сессия 2. Общественная дискуссия</w:t>
            </w:r>
            <w:r w:rsidRPr="00AF21E4">
              <w:rPr>
                <w:sz w:val="24"/>
                <w:szCs w:val="24"/>
              </w:rPr>
              <w:br/>
              <w:t xml:space="preserve">«Одарённые дети с ОВЗ: как помочь ребёнку </w:t>
            </w:r>
            <w:proofErr w:type="spellStart"/>
            <w:r w:rsidRPr="00AF21E4">
              <w:rPr>
                <w:sz w:val="24"/>
                <w:szCs w:val="24"/>
              </w:rPr>
              <w:t>самореализоваться</w:t>
            </w:r>
            <w:proofErr w:type="spellEnd"/>
            <w:r w:rsidRPr="00AF21E4">
              <w:rPr>
                <w:sz w:val="24"/>
                <w:szCs w:val="24"/>
              </w:rPr>
              <w:t xml:space="preserve">?» </w:t>
            </w:r>
          </w:p>
          <w:p w:rsidR="00763C6D" w:rsidRPr="00AF21E4" w:rsidRDefault="00763C6D" w:rsidP="00584D0D">
            <w:pPr>
              <w:contextualSpacing/>
              <w:rPr>
                <w:sz w:val="24"/>
                <w:szCs w:val="24"/>
              </w:rPr>
            </w:pPr>
          </w:p>
          <w:p w:rsidR="00763C6D" w:rsidRPr="00AF21E4" w:rsidRDefault="00763C6D" w:rsidP="00584D0D">
            <w:pPr>
              <w:contextualSpacing/>
              <w:rPr>
                <w:sz w:val="24"/>
                <w:szCs w:val="24"/>
              </w:rPr>
            </w:pPr>
            <w:r w:rsidRPr="00AF21E4">
              <w:rPr>
                <w:b/>
                <w:sz w:val="24"/>
                <w:szCs w:val="24"/>
              </w:rPr>
              <w:t xml:space="preserve">Сессия 3.  Обсуждение вопросов развития олимпиады </w:t>
            </w:r>
          </w:p>
        </w:tc>
        <w:tc>
          <w:tcPr>
            <w:tcW w:w="2977" w:type="dxa"/>
            <w:hideMark/>
          </w:tcPr>
          <w:p w:rsidR="00763C6D" w:rsidRPr="00AF21E4" w:rsidRDefault="00763C6D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14:30 – 16:00</w:t>
            </w:r>
          </w:p>
        </w:tc>
        <w:tc>
          <w:tcPr>
            <w:tcW w:w="5811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Психологический тренинг для детей</w:t>
            </w: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br/>
              <w:t>«Мы — команда!» (</w:t>
            </w:r>
            <w:proofErr w:type="spellStart"/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ДИТИ НИЯУ МИФИ, актовый зал, ул. Куйбышева, 294</w:t>
            </w:r>
          </w:p>
        </w:tc>
      </w:tr>
      <w:tr w:rsidR="007D5A63" w:rsidRPr="00AF21E4" w:rsidTr="0069532E">
        <w:trPr>
          <w:jc w:val="center"/>
        </w:trPr>
        <w:tc>
          <w:tcPr>
            <w:tcW w:w="1702" w:type="dxa"/>
            <w:hideMark/>
          </w:tcPr>
          <w:p w:rsidR="007D5A63" w:rsidRPr="00AF21E4" w:rsidRDefault="007D5A63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16:00 – 18:00</w:t>
            </w:r>
          </w:p>
        </w:tc>
        <w:tc>
          <w:tcPr>
            <w:tcW w:w="5811" w:type="dxa"/>
            <w:hideMark/>
          </w:tcPr>
          <w:p w:rsidR="007D5A63" w:rsidRPr="00AF21E4" w:rsidRDefault="007D5A63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 xml:space="preserve">Обзорная экскурсия «Димитровград — </w:t>
            </w:r>
            <w:proofErr w:type="spellStart"/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наукоград</w:t>
            </w:r>
            <w:proofErr w:type="spellEnd"/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hideMark/>
          </w:tcPr>
          <w:p w:rsidR="007D5A63" w:rsidRPr="00AF21E4" w:rsidRDefault="006C3164" w:rsidP="00584D0D">
            <w:pPr>
              <w:contextualSpacing/>
              <w:rPr>
                <w:rFonts w:eastAsia="Times New Roman" w:cs="Segoe UI"/>
                <w:i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i/>
                <w:sz w:val="24"/>
                <w:szCs w:val="24"/>
                <w:lang w:eastAsia="ru-RU"/>
              </w:rPr>
              <w:t>Отъезд от ДИТИ НИЯУ МИФИ</w:t>
            </w:r>
          </w:p>
        </w:tc>
      </w:tr>
      <w:tr w:rsidR="007D5A63" w:rsidRPr="00AF21E4" w:rsidTr="0069532E">
        <w:trPr>
          <w:jc w:val="center"/>
        </w:trPr>
        <w:tc>
          <w:tcPr>
            <w:tcW w:w="1702" w:type="dxa"/>
            <w:hideMark/>
          </w:tcPr>
          <w:p w:rsidR="007D5A63" w:rsidRPr="00AF21E4" w:rsidRDefault="007D5A63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18:00 – 19:00</w:t>
            </w:r>
          </w:p>
        </w:tc>
        <w:tc>
          <w:tcPr>
            <w:tcW w:w="5811" w:type="dxa"/>
            <w:hideMark/>
          </w:tcPr>
          <w:p w:rsidR="007D5A63" w:rsidRPr="00AF21E4" w:rsidRDefault="007D5A63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Свободное время, возвращение в санаторий</w:t>
            </w:r>
          </w:p>
        </w:tc>
        <w:tc>
          <w:tcPr>
            <w:tcW w:w="2977" w:type="dxa"/>
            <w:hideMark/>
          </w:tcPr>
          <w:p w:rsidR="007D5A63" w:rsidRPr="00AF21E4" w:rsidRDefault="007D5A63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Санаторий</w:t>
            </w:r>
          </w:p>
        </w:tc>
      </w:tr>
      <w:tr w:rsidR="007D5A63" w:rsidRPr="00AF21E4" w:rsidTr="0069532E">
        <w:trPr>
          <w:jc w:val="center"/>
        </w:trPr>
        <w:tc>
          <w:tcPr>
            <w:tcW w:w="1702" w:type="dxa"/>
            <w:hideMark/>
          </w:tcPr>
          <w:p w:rsidR="007D5A63" w:rsidRPr="00AF21E4" w:rsidRDefault="007D5A63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5811" w:type="dxa"/>
            <w:hideMark/>
          </w:tcPr>
          <w:p w:rsidR="007D5A63" w:rsidRPr="00AF21E4" w:rsidRDefault="007D5A63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977" w:type="dxa"/>
            <w:hideMark/>
          </w:tcPr>
          <w:p w:rsidR="007D5A63" w:rsidRPr="00AF21E4" w:rsidRDefault="007D5A63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Санаторий</w:t>
            </w:r>
          </w:p>
        </w:tc>
      </w:tr>
    </w:tbl>
    <w:p w:rsidR="007526EC" w:rsidRPr="00AF21E4" w:rsidRDefault="00AF21E4" w:rsidP="00584D0D">
      <w:pPr>
        <w:spacing w:after="0" w:line="240" w:lineRule="auto"/>
        <w:contextualSpacing/>
        <w:rPr>
          <w:rFonts w:eastAsia="Times New Roman" w:cs="Segoe UI"/>
          <w:sz w:val="24"/>
          <w:szCs w:val="24"/>
          <w:lang w:eastAsia="ru-RU"/>
        </w:rPr>
      </w:pPr>
      <w:r w:rsidRPr="00AF21E4">
        <w:rPr>
          <w:rFonts w:eastAsia="Times New Roman" w:cs="Segoe UI"/>
          <w:sz w:val="24"/>
          <w:szCs w:val="24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69532E" w:rsidRPr="00AF21E4" w:rsidRDefault="0069532E" w:rsidP="00584D0D">
      <w:pPr>
        <w:shd w:val="clear" w:color="auto" w:fill="FFFFFF"/>
        <w:spacing w:after="0" w:line="240" w:lineRule="auto"/>
        <w:contextualSpacing/>
        <w:outlineLvl w:val="1"/>
        <w:rPr>
          <w:rFonts w:eastAsia="Times New Roman" w:cs="Segoe UI"/>
          <w:b/>
          <w:bCs/>
          <w:color w:val="0F1115"/>
          <w:sz w:val="28"/>
          <w:szCs w:val="28"/>
          <w:lang w:eastAsia="ru-RU"/>
        </w:rPr>
      </w:pPr>
    </w:p>
    <w:p w:rsidR="007526EC" w:rsidRPr="00AF21E4" w:rsidRDefault="007526EC" w:rsidP="00584D0D">
      <w:pPr>
        <w:shd w:val="clear" w:color="auto" w:fill="FFFFFF"/>
        <w:spacing w:after="0" w:line="240" w:lineRule="auto"/>
        <w:contextualSpacing/>
        <w:outlineLvl w:val="1"/>
        <w:rPr>
          <w:rFonts w:eastAsia="Times New Roman" w:cs="Segoe UI"/>
          <w:b/>
          <w:bCs/>
          <w:color w:val="0F1115"/>
          <w:sz w:val="28"/>
          <w:szCs w:val="28"/>
          <w:lang w:eastAsia="ru-RU"/>
        </w:rPr>
      </w:pPr>
      <w:r w:rsidRPr="00AF21E4">
        <w:rPr>
          <w:rFonts w:eastAsia="Times New Roman" w:cs="Segoe UI"/>
          <w:b/>
          <w:bCs/>
          <w:color w:val="0F1115"/>
          <w:sz w:val="28"/>
          <w:szCs w:val="28"/>
          <w:lang w:eastAsia="ru-RU"/>
        </w:rPr>
        <w:t>День 2 | 28 апреля — Первый конкурсный день</w:t>
      </w:r>
    </w:p>
    <w:tbl>
      <w:tblPr>
        <w:tblStyle w:val="a8"/>
        <w:tblW w:w="10425" w:type="dxa"/>
        <w:jc w:val="center"/>
        <w:tblLook w:val="04A0" w:firstRow="1" w:lastRow="0" w:firstColumn="1" w:lastColumn="0" w:noHBand="0" w:noVBand="1"/>
      </w:tblPr>
      <w:tblGrid>
        <w:gridCol w:w="1702"/>
        <w:gridCol w:w="5746"/>
        <w:gridCol w:w="2977"/>
      </w:tblGrid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746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Локация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08:00</w:t>
            </w:r>
          </w:p>
        </w:tc>
        <w:tc>
          <w:tcPr>
            <w:tcW w:w="5746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Санаторий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lastRenderedPageBreak/>
              <w:t>09:00</w:t>
            </w:r>
          </w:p>
        </w:tc>
        <w:tc>
          <w:tcPr>
            <w:tcW w:w="5746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Трансфер до Лицея</w:t>
            </w:r>
          </w:p>
        </w:tc>
        <w:tc>
          <w:tcPr>
            <w:tcW w:w="2977" w:type="dxa"/>
            <w:hideMark/>
          </w:tcPr>
          <w:p w:rsidR="007526EC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i/>
                <w:sz w:val="24"/>
                <w:szCs w:val="24"/>
                <w:lang w:eastAsia="ru-RU"/>
              </w:rPr>
              <w:t>Отъезд от Санатория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5746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Организационное собрание, инструктаж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Лицей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10:00 – 13:00</w:t>
            </w:r>
          </w:p>
        </w:tc>
        <w:tc>
          <w:tcPr>
            <w:tcW w:w="5746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Решение задач (1-й блок)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Аудитории Лицея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5746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Лицей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14:00 – 17:00</w:t>
            </w:r>
          </w:p>
        </w:tc>
        <w:tc>
          <w:tcPr>
            <w:tcW w:w="5746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Решение задач (2-й блок)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Аудитории Лицея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17:00 – 17:30</w:t>
            </w:r>
          </w:p>
        </w:tc>
        <w:tc>
          <w:tcPr>
            <w:tcW w:w="5746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Кофе-брейк</w:t>
            </w:r>
          </w:p>
        </w:tc>
        <w:tc>
          <w:tcPr>
            <w:tcW w:w="2977" w:type="dxa"/>
            <w:hideMark/>
          </w:tcPr>
          <w:p w:rsidR="007526EC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Столовая Лицея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5746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Трансфер в ДИТИ НИЯУ МИФИ</w:t>
            </w:r>
          </w:p>
        </w:tc>
        <w:tc>
          <w:tcPr>
            <w:tcW w:w="2977" w:type="dxa"/>
            <w:hideMark/>
          </w:tcPr>
          <w:p w:rsidR="007526EC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i/>
                <w:sz w:val="24"/>
                <w:szCs w:val="24"/>
                <w:lang w:eastAsia="ru-RU"/>
              </w:rPr>
              <w:t>Отъезд от Лицея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18:00 – 20:00</w:t>
            </w:r>
          </w:p>
        </w:tc>
        <w:tc>
          <w:tcPr>
            <w:tcW w:w="5746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 xml:space="preserve">Интеллектуальный </w:t>
            </w:r>
            <w:proofErr w:type="spellStart"/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квиз</w:t>
            </w:r>
            <w:proofErr w:type="spellEnd"/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 xml:space="preserve"> «Занимательная физика»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ДИТИ НИЯУ МИФИ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20:05 – 20:30</w:t>
            </w:r>
          </w:p>
        </w:tc>
        <w:tc>
          <w:tcPr>
            <w:tcW w:w="5746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Санаторий</w:t>
            </w:r>
          </w:p>
        </w:tc>
      </w:tr>
    </w:tbl>
    <w:p w:rsidR="007526EC" w:rsidRPr="00AF21E4" w:rsidRDefault="00AF21E4" w:rsidP="00584D0D">
      <w:pPr>
        <w:spacing w:after="0" w:line="240" w:lineRule="auto"/>
        <w:contextualSpacing/>
        <w:rPr>
          <w:rFonts w:eastAsia="Times New Roman" w:cs="Segoe UI"/>
          <w:sz w:val="24"/>
          <w:szCs w:val="24"/>
          <w:lang w:eastAsia="ru-RU"/>
        </w:rPr>
      </w:pPr>
      <w:r w:rsidRPr="00AF21E4">
        <w:rPr>
          <w:rFonts w:eastAsia="Times New Roman" w:cs="Segoe UI"/>
          <w:sz w:val="24"/>
          <w:szCs w:val="24"/>
          <w:lang w:eastAsia="ru-RU"/>
        </w:rPr>
        <w:pict>
          <v:rect id="_x0000_i1026" style="width:0;height:.75pt" o:hralign="center" o:hrstd="t" o:hrnoshade="t" o:hr="t" fillcolor="#0f1115" stroked="f"/>
        </w:pict>
      </w:r>
    </w:p>
    <w:p w:rsidR="007526EC" w:rsidRPr="00AF21E4" w:rsidRDefault="007526EC" w:rsidP="00584D0D">
      <w:pPr>
        <w:shd w:val="clear" w:color="auto" w:fill="FFFFFF"/>
        <w:spacing w:after="0" w:line="240" w:lineRule="auto"/>
        <w:contextualSpacing/>
        <w:outlineLvl w:val="1"/>
        <w:rPr>
          <w:rFonts w:eastAsia="Times New Roman" w:cs="Segoe UI"/>
          <w:b/>
          <w:bCs/>
          <w:color w:val="0F1115"/>
          <w:sz w:val="28"/>
          <w:szCs w:val="28"/>
          <w:lang w:eastAsia="ru-RU"/>
        </w:rPr>
      </w:pPr>
      <w:r w:rsidRPr="00AF21E4">
        <w:rPr>
          <w:rFonts w:eastAsia="Times New Roman" w:cs="Segoe UI"/>
          <w:b/>
          <w:bCs/>
          <w:color w:val="0F1115"/>
          <w:sz w:val="28"/>
          <w:szCs w:val="28"/>
          <w:lang w:eastAsia="ru-RU"/>
        </w:rPr>
        <w:t>День 3 | 29 апреля — Второй конкурсный день</w:t>
      </w:r>
    </w:p>
    <w:tbl>
      <w:tblPr>
        <w:tblStyle w:val="a8"/>
        <w:tblW w:w="10490" w:type="dxa"/>
        <w:jc w:val="center"/>
        <w:tblLook w:val="04A0" w:firstRow="1" w:lastRow="0" w:firstColumn="1" w:lastColumn="0" w:noHBand="0" w:noVBand="1"/>
      </w:tblPr>
      <w:tblGrid>
        <w:gridCol w:w="1702"/>
        <w:gridCol w:w="5724"/>
        <w:gridCol w:w="3064"/>
      </w:tblGrid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724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064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Локация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08:00</w:t>
            </w:r>
          </w:p>
        </w:tc>
        <w:tc>
          <w:tcPr>
            <w:tcW w:w="5724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064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Санаторий</w:t>
            </w:r>
          </w:p>
        </w:tc>
      </w:tr>
      <w:tr w:rsidR="006C3164" w:rsidRPr="00AF21E4" w:rsidTr="0069532E">
        <w:trPr>
          <w:jc w:val="center"/>
        </w:trPr>
        <w:tc>
          <w:tcPr>
            <w:tcW w:w="1702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572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Трансфер до Лицея</w:t>
            </w:r>
          </w:p>
        </w:tc>
        <w:tc>
          <w:tcPr>
            <w:tcW w:w="306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i/>
                <w:sz w:val="24"/>
                <w:szCs w:val="24"/>
                <w:lang w:eastAsia="ru-RU"/>
              </w:rPr>
              <w:t>Отъезд от Санатория</w:t>
            </w:r>
          </w:p>
        </w:tc>
      </w:tr>
      <w:tr w:rsidR="006C3164" w:rsidRPr="00AF21E4" w:rsidTr="0069532E">
        <w:trPr>
          <w:jc w:val="center"/>
        </w:trPr>
        <w:tc>
          <w:tcPr>
            <w:tcW w:w="1702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572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Организационное собрание</w:t>
            </w:r>
          </w:p>
        </w:tc>
        <w:tc>
          <w:tcPr>
            <w:tcW w:w="306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Лицей</w:t>
            </w:r>
          </w:p>
        </w:tc>
      </w:tr>
      <w:tr w:rsidR="006C3164" w:rsidRPr="00AF21E4" w:rsidTr="0069532E">
        <w:trPr>
          <w:jc w:val="center"/>
        </w:trPr>
        <w:tc>
          <w:tcPr>
            <w:tcW w:w="1702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10:00 – 13:00</w:t>
            </w:r>
          </w:p>
        </w:tc>
        <w:tc>
          <w:tcPr>
            <w:tcW w:w="572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Решение задач (1-й блок)</w:t>
            </w:r>
          </w:p>
        </w:tc>
        <w:tc>
          <w:tcPr>
            <w:tcW w:w="306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Аудитории Лицея</w:t>
            </w:r>
          </w:p>
        </w:tc>
      </w:tr>
      <w:tr w:rsidR="006C3164" w:rsidRPr="00AF21E4" w:rsidTr="0069532E">
        <w:trPr>
          <w:jc w:val="center"/>
        </w:trPr>
        <w:tc>
          <w:tcPr>
            <w:tcW w:w="1702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572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06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Лицей</w:t>
            </w:r>
          </w:p>
        </w:tc>
      </w:tr>
      <w:tr w:rsidR="006C3164" w:rsidRPr="00AF21E4" w:rsidTr="0069532E">
        <w:trPr>
          <w:jc w:val="center"/>
        </w:trPr>
        <w:tc>
          <w:tcPr>
            <w:tcW w:w="1702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14:00 – 17:00</w:t>
            </w:r>
          </w:p>
        </w:tc>
        <w:tc>
          <w:tcPr>
            <w:tcW w:w="572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Решение задач (2-й блок)</w:t>
            </w:r>
          </w:p>
        </w:tc>
        <w:tc>
          <w:tcPr>
            <w:tcW w:w="306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Аудитории Лицея</w:t>
            </w:r>
          </w:p>
        </w:tc>
      </w:tr>
      <w:tr w:rsidR="006C3164" w:rsidRPr="00AF21E4" w:rsidTr="0069532E">
        <w:trPr>
          <w:jc w:val="center"/>
        </w:trPr>
        <w:tc>
          <w:tcPr>
            <w:tcW w:w="1702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17:00 – 17:30</w:t>
            </w:r>
          </w:p>
        </w:tc>
        <w:tc>
          <w:tcPr>
            <w:tcW w:w="572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Кофе-брейк</w:t>
            </w:r>
          </w:p>
        </w:tc>
        <w:tc>
          <w:tcPr>
            <w:tcW w:w="306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Столовая Лицея</w:t>
            </w:r>
          </w:p>
        </w:tc>
      </w:tr>
      <w:tr w:rsidR="006C3164" w:rsidRPr="00AF21E4" w:rsidTr="0069532E">
        <w:trPr>
          <w:jc w:val="center"/>
        </w:trPr>
        <w:tc>
          <w:tcPr>
            <w:tcW w:w="1702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572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Трансфер в Краеведческий музей</w:t>
            </w:r>
          </w:p>
        </w:tc>
        <w:tc>
          <w:tcPr>
            <w:tcW w:w="306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i/>
                <w:sz w:val="24"/>
                <w:szCs w:val="24"/>
                <w:lang w:eastAsia="ru-RU"/>
              </w:rPr>
              <w:t>Отъезд от Лицея</w:t>
            </w:r>
          </w:p>
        </w:tc>
      </w:tr>
      <w:tr w:rsidR="006C3164" w:rsidRPr="00AF21E4" w:rsidTr="0069532E">
        <w:trPr>
          <w:jc w:val="center"/>
        </w:trPr>
        <w:tc>
          <w:tcPr>
            <w:tcW w:w="1702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18:00 – 19:00</w:t>
            </w:r>
          </w:p>
        </w:tc>
        <w:tc>
          <w:tcPr>
            <w:tcW w:w="572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Посещение Краеведческого музея</w:t>
            </w: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br/>
              <w:t>Тематическая программа «Купеческое чаепитие»</w:t>
            </w:r>
          </w:p>
        </w:tc>
        <w:tc>
          <w:tcPr>
            <w:tcW w:w="306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ул. Пронина, 21</w:t>
            </w:r>
          </w:p>
        </w:tc>
      </w:tr>
      <w:tr w:rsidR="006C3164" w:rsidRPr="00AF21E4" w:rsidTr="0069532E">
        <w:trPr>
          <w:jc w:val="center"/>
        </w:trPr>
        <w:tc>
          <w:tcPr>
            <w:tcW w:w="1702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19:00 – 19:10</w:t>
            </w:r>
          </w:p>
        </w:tc>
        <w:tc>
          <w:tcPr>
            <w:tcW w:w="572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Трансфер в санаторий</w:t>
            </w:r>
          </w:p>
        </w:tc>
        <w:tc>
          <w:tcPr>
            <w:tcW w:w="306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i/>
                <w:sz w:val="24"/>
                <w:szCs w:val="24"/>
                <w:lang w:eastAsia="ru-RU"/>
              </w:rPr>
              <w:t>Отъезд от музея</w:t>
            </w:r>
          </w:p>
        </w:tc>
      </w:tr>
      <w:tr w:rsidR="006C3164" w:rsidRPr="00AF21E4" w:rsidTr="0069532E">
        <w:trPr>
          <w:jc w:val="center"/>
        </w:trPr>
        <w:tc>
          <w:tcPr>
            <w:tcW w:w="1702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19:30 – 20:00</w:t>
            </w:r>
          </w:p>
        </w:tc>
        <w:tc>
          <w:tcPr>
            <w:tcW w:w="572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3064" w:type="dxa"/>
            <w:hideMark/>
          </w:tcPr>
          <w:p w:rsidR="006C3164" w:rsidRPr="00AF21E4" w:rsidRDefault="006C3164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Санаторий</w:t>
            </w:r>
          </w:p>
        </w:tc>
      </w:tr>
    </w:tbl>
    <w:p w:rsidR="007526EC" w:rsidRPr="00AF21E4" w:rsidRDefault="00AF21E4" w:rsidP="00584D0D">
      <w:pPr>
        <w:spacing w:after="0" w:line="240" w:lineRule="auto"/>
        <w:contextualSpacing/>
        <w:rPr>
          <w:rFonts w:eastAsia="Times New Roman" w:cs="Segoe UI"/>
          <w:sz w:val="24"/>
          <w:szCs w:val="24"/>
          <w:lang w:eastAsia="ru-RU"/>
        </w:rPr>
      </w:pPr>
      <w:r w:rsidRPr="00AF21E4">
        <w:rPr>
          <w:rFonts w:eastAsia="Times New Roman" w:cs="Segoe UI"/>
          <w:sz w:val="24"/>
          <w:szCs w:val="24"/>
          <w:lang w:eastAsia="ru-RU"/>
        </w:rPr>
        <w:pict>
          <v:rect id="_x0000_i1027" style="width:0;height:.75pt" o:hralign="center" o:hrstd="t" o:hrnoshade="t" o:hr="t" fillcolor="#0f1115" stroked="f"/>
        </w:pict>
      </w:r>
    </w:p>
    <w:p w:rsidR="007526EC" w:rsidRPr="00AF21E4" w:rsidRDefault="007526EC" w:rsidP="00584D0D">
      <w:pPr>
        <w:shd w:val="clear" w:color="auto" w:fill="FFFFFF"/>
        <w:spacing w:after="0" w:line="240" w:lineRule="auto"/>
        <w:contextualSpacing/>
        <w:outlineLvl w:val="1"/>
        <w:rPr>
          <w:rFonts w:eastAsia="Times New Roman" w:cs="Segoe UI"/>
          <w:b/>
          <w:bCs/>
          <w:color w:val="0F1115"/>
          <w:sz w:val="28"/>
          <w:szCs w:val="28"/>
          <w:lang w:eastAsia="ru-RU"/>
        </w:rPr>
      </w:pPr>
      <w:r w:rsidRPr="00AF21E4">
        <w:rPr>
          <w:rFonts w:eastAsia="Times New Roman" w:cs="Segoe UI"/>
          <w:b/>
          <w:bCs/>
          <w:color w:val="0F1115"/>
          <w:sz w:val="28"/>
          <w:szCs w:val="28"/>
          <w:lang w:eastAsia="ru-RU"/>
        </w:rPr>
        <w:t>День 4 | 30 апреля — Закрытие и отъезд</w:t>
      </w:r>
    </w:p>
    <w:tbl>
      <w:tblPr>
        <w:tblStyle w:val="a8"/>
        <w:tblW w:w="10490" w:type="dxa"/>
        <w:jc w:val="center"/>
        <w:tblLook w:val="04A0" w:firstRow="1" w:lastRow="0" w:firstColumn="1" w:lastColumn="0" w:noHBand="0" w:noVBand="1"/>
      </w:tblPr>
      <w:tblGrid>
        <w:gridCol w:w="1702"/>
        <w:gridCol w:w="5811"/>
        <w:gridCol w:w="2977"/>
      </w:tblGrid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811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Локация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08:00</w:t>
            </w:r>
          </w:p>
        </w:tc>
        <w:tc>
          <w:tcPr>
            <w:tcW w:w="5811" w:type="dxa"/>
            <w:hideMark/>
          </w:tcPr>
          <w:p w:rsidR="007526EC" w:rsidRPr="00AF21E4" w:rsidRDefault="0069532E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977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Санаторий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69532E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 xml:space="preserve">10:00 - </w:t>
            </w:r>
            <w:r w:rsidR="007526EC" w:rsidRPr="00AF21E4">
              <w:rPr>
                <w:rFonts w:eastAsia="Times New Roman" w:cs="Segoe UI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5811" w:type="dxa"/>
            <w:hideMark/>
          </w:tcPr>
          <w:p w:rsidR="007526EC" w:rsidRPr="00AF21E4" w:rsidRDefault="0069532E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Трансфер в НКЦ </w:t>
            </w:r>
            <w:r w:rsidRPr="00AF21E4">
              <w:rPr>
                <w:sz w:val="24"/>
                <w:szCs w:val="28"/>
              </w:rPr>
              <w:t>им. Е.П. Славского</w:t>
            </w:r>
          </w:p>
        </w:tc>
        <w:tc>
          <w:tcPr>
            <w:tcW w:w="2977" w:type="dxa"/>
            <w:hideMark/>
          </w:tcPr>
          <w:p w:rsidR="007526EC" w:rsidRPr="00AF21E4" w:rsidRDefault="0069532E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iCs/>
                <w:sz w:val="24"/>
                <w:szCs w:val="28"/>
              </w:rPr>
              <w:t>пр. Димитрова, 12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11:00</w:t>
            </w:r>
            <w:r w:rsidR="0069532E" w:rsidRPr="00AF21E4">
              <w:rPr>
                <w:rFonts w:eastAsia="Times New Roman" w:cs="Segoe UI"/>
                <w:sz w:val="24"/>
                <w:szCs w:val="24"/>
                <w:lang w:eastAsia="ru-RU"/>
              </w:rPr>
              <w:t xml:space="preserve"> – 12:00</w:t>
            </w:r>
          </w:p>
        </w:tc>
        <w:tc>
          <w:tcPr>
            <w:tcW w:w="5811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b/>
                <w:bCs/>
                <w:sz w:val="24"/>
                <w:szCs w:val="24"/>
                <w:lang w:eastAsia="ru-RU"/>
              </w:rPr>
              <w:t>Церемония закрытия Олимпиады</w:t>
            </w: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br/>
              <w:t>Участие ректора НИЯУ МИФИ В.И. Ше</w:t>
            </w:r>
            <w:r w:rsidR="0069532E" w:rsidRPr="00AF21E4">
              <w:rPr>
                <w:rFonts w:eastAsia="Times New Roman" w:cs="Segoe UI"/>
                <w:sz w:val="24"/>
                <w:szCs w:val="24"/>
                <w:lang w:eastAsia="ru-RU"/>
              </w:rPr>
              <w:t>вченко</w:t>
            </w:r>
          </w:p>
        </w:tc>
        <w:tc>
          <w:tcPr>
            <w:tcW w:w="2977" w:type="dxa"/>
            <w:hideMark/>
          </w:tcPr>
          <w:p w:rsidR="007526EC" w:rsidRPr="00AF21E4" w:rsidRDefault="0069532E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iCs/>
                <w:sz w:val="24"/>
                <w:szCs w:val="28"/>
              </w:rPr>
              <w:t>пр. Димитрова, 12</w:t>
            </w:r>
          </w:p>
        </w:tc>
      </w:tr>
      <w:tr w:rsidR="007526EC" w:rsidRPr="00AF21E4" w:rsidTr="0069532E">
        <w:trPr>
          <w:jc w:val="center"/>
        </w:trPr>
        <w:tc>
          <w:tcPr>
            <w:tcW w:w="1702" w:type="dxa"/>
            <w:hideMark/>
          </w:tcPr>
          <w:p w:rsidR="007526EC" w:rsidRPr="00AF21E4" w:rsidRDefault="0069532E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12:30 – 13:30</w:t>
            </w:r>
          </w:p>
        </w:tc>
        <w:tc>
          <w:tcPr>
            <w:tcW w:w="5811" w:type="dxa"/>
            <w:hideMark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Segoe UI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977" w:type="dxa"/>
          </w:tcPr>
          <w:p w:rsidR="007526EC" w:rsidRPr="00AF21E4" w:rsidRDefault="007526EC" w:rsidP="00584D0D">
            <w:pPr>
              <w:contextualSpacing/>
              <w:rPr>
                <w:rFonts w:eastAsia="Times New Roman" w:cs="Segoe UI"/>
                <w:sz w:val="24"/>
                <w:szCs w:val="24"/>
                <w:lang w:eastAsia="ru-RU"/>
              </w:rPr>
            </w:pPr>
          </w:p>
        </w:tc>
      </w:tr>
      <w:tr w:rsidR="0069532E" w:rsidRPr="00AF21E4" w:rsidTr="0069532E">
        <w:trPr>
          <w:jc w:val="center"/>
        </w:trPr>
        <w:tc>
          <w:tcPr>
            <w:tcW w:w="1702" w:type="dxa"/>
            <w:hideMark/>
          </w:tcPr>
          <w:p w:rsidR="0069532E" w:rsidRPr="00AF21E4" w:rsidRDefault="0069532E" w:rsidP="006953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Times New Roman"/>
                <w:sz w:val="24"/>
                <w:szCs w:val="24"/>
                <w:lang w:eastAsia="ru-RU"/>
              </w:rPr>
              <w:t>14:00 – 17:00</w:t>
            </w:r>
          </w:p>
        </w:tc>
        <w:tc>
          <w:tcPr>
            <w:tcW w:w="5811" w:type="dxa"/>
            <w:hideMark/>
          </w:tcPr>
          <w:p w:rsidR="0069532E" w:rsidRPr="00AF21E4" w:rsidRDefault="0069532E" w:rsidP="006953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Times New Roman"/>
                <w:sz w:val="24"/>
                <w:szCs w:val="24"/>
                <w:lang w:eastAsia="ru-RU"/>
              </w:rPr>
              <w:t>Свободное время</w:t>
            </w:r>
          </w:p>
        </w:tc>
        <w:tc>
          <w:tcPr>
            <w:tcW w:w="2977" w:type="dxa"/>
            <w:hideMark/>
          </w:tcPr>
          <w:p w:rsidR="0069532E" w:rsidRPr="00AF21E4" w:rsidRDefault="0069532E" w:rsidP="006953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9532E" w:rsidRPr="00AF21E4" w:rsidTr="0069532E">
        <w:trPr>
          <w:jc w:val="center"/>
        </w:trPr>
        <w:tc>
          <w:tcPr>
            <w:tcW w:w="1702" w:type="dxa"/>
            <w:hideMark/>
          </w:tcPr>
          <w:p w:rsidR="0069532E" w:rsidRPr="00AF21E4" w:rsidRDefault="0069532E" w:rsidP="006953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811" w:type="dxa"/>
            <w:hideMark/>
          </w:tcPr>
          <w:p w:rsidR="0069532E" w:rsidRPr="00AF21E4" w:rsidRDefault="0069532E" w:rsidP="006953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Трансфер</w:t>
            </w:r>
          </w:p>
        </w:tc>
        <w:tc>
          <w:tcPr>
            <w:tcW w:w="2977" w:type="dxa"/>
            <w:hideMark/>
          </w:tcPr>
          <w:p w:rsidR="0069532E" w:rsidRPr="00AF21E4" w:rsidRDefault="0069532E" w:rsidP="006953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21E4">
              <w:rPr>
                <w:rFonts w:eastAsia="Times New Roman" w:cs="Times New Roman"/>
                <w:sz w:val="24"/>
                <w:szCs w:val="24"/>
                <w:lang w:eastAsia="ru-RU"/>
              </w:rPr>
              <w:t>Аэропорт, ж/д вокзал</w:t>
            </w:r>
          </w:p>
        </w:tc>
      </w:tr>
    </w:tbl>
    <w:p w:rsidR="007526EC" w:rsidRPr="007526EC" w:rsidRDefault="00AF21E4" w:rsidP="00584D0D">
      <w:pPr>
        <w:spacing w:after="0" w:line="240" w:lineRule="auto"/>
        <w:contextualSpacing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F21E4">
        <w:rPr>
          <w:rFonts w:eastAsia="Times New Roman" w:cs="Segoe UI"/>
          <w:sz w:val="24"/>
          <w:szCs w:val="24"/>
          <w:lang w:eastAsia="ru-RU"/>
        </w:rPr>
        <w:pict>
          <v:rect id="_x0000_i1028" style="width:0;height:.75pt" o:hralign="center" o:hrstd="t" o:hrnoshade="t" o:hr="t" fillcolor="#0f1115" stroked="f"/>
        </w:pict>
      </w:r>
    </w:p>
    <w:sectPr w:rsidR="007526EC" w:rsidRPr="007526EC" w:rsidSect="00584D0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488"/>
    <w:multiLevelType w:val="multilevel"/>
    <w:tmpl w:val="8E863A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E6589"/>
    <w:multiLevelType w:val="multilevel"/>
    <w:tmpl w:val="2A58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02835"/>
    <w:multiLevelType w:val="multilevel"/>
    <w:tmpl w:val="6A2A2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46A81"/>
    <w:multiLevelType w:val="multilevel"/>
    <w:tmpl w:val="671AC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0464C"/>
    <w:multiLevelType w:val="hybridMultilevel"/>
    <w:tmpl w:val="58EA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D1608"/>
    <w:multiLevelType w:val="multilevel"/>
    <w:tmpl w:val="AF3E5B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BD4FAB"/>
    <w:multiLevelType w:val="multilevel"/>
    <w:tmpl w:val="412A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5902B0"/>
    <w:multiLevelType w:val="multilevel"/>
    <w:tmpl w:val="8138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8"/>
    <w:rsid w:val="00006298"/>
    <w:rsid w:val="00063AEA"/>
    <w:rsid w:val="00092CB7"/>
    <w:rsid w:val="001E05CE"/>
    <w:rsid w:val="002D167F"/>
    <w:rsid w:val="00346393"/>
    <w:rsid w:val="00350FEC"/>
    <w:rsid w:val="00354701"/>
    <w:rsid w:val="00464349"/>
    <w:rsid w:val="005206F9"/>
    <w:rsid w:val="005225B0"/>
    <w:rsid w:val="00573FA7"/>
    <w:rsid w:val="00584D0D"/>
    <w:rsid w:val="005B068C"/>
    <w:rsid w:val="005C50D0"/>
    <w:rsid w:val="005E350D"/>
    <w:rsid w:val="0060283E"/>
    <w:rsid w:val="00630BDD"/>
    <w:rsid w:val="00650E66"/>
    <w:rsid w:val="0069532E"/>
    <w:rsid w:val="006C3164"/>
    <w:rsid w:val="007526EC"/>
    <w:rsid w:val="00763C6D"/>
    <w:rsid w:val="007D5A63"/>
    <w:rsid w:val="00826198"/>
    <w:rsid w:val="00883199"/>
    <w:rsid w:val="00996DEB"/>
    <w:rsid w:val="009F08B0"/>
    <w:rsid w:val="00A71038"/>
    <w:rsid w:val="00AF21E4"/>
    <w:rsid w:val="00B5571E"/>
    <w:rsid w:val="00B650D1"/>
    <w:rsid w:val="00BE27F1"/>
    <w:rsid w:val="00C338EB"/>
    <w:rsid w:val="00C74517"/>
    <w:rsid w:val="00CB53F9"/>
    <w:rsid w:val="00D840B9"/>
    <w:rsid w:val="00E55718"/>
    <w:rsid w:val="00F25144"/>
    <w:rsid w:val="00F84125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BB038-0770-42DD-99B1-0B338C28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6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6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5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55718"/>
    <w:rPr>
      <w:b/>
      <w:bCs/>
    </w:rPr>
  </w:style>
  <w:style w:type="character" w:styleId="a4">
    <w:name w:val="Emphasis"/>
    <w:basedOn w:val="a0"/>
    <w:uiPriority w:val="20"/>
    <w:qFormat/>
    <w:rsid w:val="00E557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96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6D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26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A6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30BDD"/>
    <w:pPr>
      <w:ind w:left="720"/>
      <w:contextualSpacing/>
    </w:pPr>
  </w:style>
  <w:style w:type="table" w:styleId="a8">
    <w:name w:val="Table Grid"/>
    <w:basedOn w:val="a1"/>
    <w:uiPriority w:val="39"/>
    <w:rsid w:val="0069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23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1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7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4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0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5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8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VesnaEB</dc:creator>
  <cp:keywords/>
  <dc:description/>
  <cp:lastModifiedBy>IVTsvetkov</cp:lastModifiedBy>
  <cp:revision>3</cp:revision>
  <cp:lastPrinted>2026-03-13T06:32:00Z</cp:lastPrinted>
  <dcterms:created xsi:type="dcterms:W3CDTF">2026-04-14T10:00:00Z</dcterms:created>
  <dcterms:modified xsi:type="dcterms:W3CDTF">2026-04-14T10:02:00Z</dcterms:modified>
</cp:coreProperties>
</file>